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BF" w:rsidRDefault="00B05E24" w:rsidP="002123CC">
      <w:pPr>
        <w:pStyle w:val="Nagwek2"/>
        <w:tabs>
          <w:tab w:val="left" w:pos="1980"/>
        </w:tabs>
        <w:jc w:val="center"/>
        <w:rPr>
          <w:color w:val="FF0000"/>
          <w:sz w:val="34"/>
          <w:szCs w:val="34"/>
        </w:rPr>
      </w:pPr>
      <w:r w:rsidRPr="00B05E24">
        <w:rPr>
          <w:color w:val="FF0000"/>
          <w:sz w:val="34"/>
          <w:szCs w:val="34"/>
        </w:rPr>
        <w:t>Harmonogram zapisów na dyżury wakacyjne</w:t>
      </w:r>
      <w:r w:rsidR="000B52D9" w:rsidRPr="00B05E24">
        <w:rPr>
          <w:color w:val="FF0000"/>
          <w:sz w:val="34"/>
          <w:szCs w:val="34"/>
        </w:rPr>
        <w:t xml:space="preserve"> </w:t>
      </w:r>
      <w:r w:rsidRPr="00B05E24">
        <w:rPr>
          <w:color w:val="FF0000"/>
          <w:sz w:val="34"/>
          <w:szCs w:val="34"/>
        </w:rPr>
        <w:br/>
      </w:r>
      <w:r w:rsidR="003C3674" w:rsidRPr="00B05E24">
        <w:rPr>
          <w:color w:val="FF0000"/>
          <w:sz w:val="34"/>
          <w:szCs w:val="34"/>
        </w:rPr>
        <w:t xml:space="preserve">w przedszkolach i </w:t>
      </w:r>
      <w:r w:rsidR="005A4E18" w:rsidRPr="00B05E24">
        <w:rPr>
          <w:color w:val="FF0000"/>
          <w:sz w:val="34"/>
          <w:szCs w:val="34"/>
        </w:rPr>
        <w:t>oddziałach przedszkolnych</w:t>
      </w:r>
      <w:r w:rsidR="009D712C" w:rsidRPr="00B05E24">
        <w:rPr>
          <w:color w:val="FF0000"/>
          <w:sz w:val="34"/>
          <w:szCs w:val="34"/>
        </w:rPr>
        <w:t xml:space="preserve"> </w:t>
      </w:r>
      <w:r w:rsidRPr="00B05E24">
        <w:rPr>
          <w:color w:val="FF0000"/>
          <w:sz w:val="34"/>
          <w:szCs w:val="34"/>
        </w:rPr>
        <w:br/>
      </w:r>
      <w:r w:rsidR="000B52D9" w:rsidRPr="00B05E24">
        <w:rPr>
          <w:color w:val="FF0000"/>
          <w:sz w:val="34"/>
          <w:szCs w:val="34"/>
        </w:rPr>
        <w:t xml:space="preserve">prowadzonych przez m.st. Warszawę </w:t>
      </w:r>
      <w:r w:rsidR="009D712C" w:rsidRPr="00B05E24">
        <w:rPr>
          <w:color w:val="FF0000"/>
          <w:sz w:val="34"/>
          <w:szCs w:val="34"/>
        </w:rPr>
        <w:t xml:space="preserve">w </w:t>
      </w:r>
      <w:r w:rsidR="003E7361" w:rsidRPr="00B05E24">
        <w:rPr>
          <w:color w:val="FF0000"/>
          <w:sz w:val="34"/>
          <w:szCs w:val="34"/>
        </w:rPr>
        <w:t>2020</w:t>
      </w:r>
      <w:r w:rsidR="00627374" w:rsidRPr="00B05E24">
        <w:rPr>
          <w:color w:val="FF0000"/>
          <w:sz w:val="34"/>
          <w:szCs w:val="34"/>
        </w:rPr>
        <w:t xml:space="preserve"> </w:t>
      </w:r>
      <w:r w:rsidR="005A4E18" w:rsidRPr="00B05E24">
        <w:rPr>
          <w:color w:val="FF0000"/>
          <w:sz w:val="34"/>
          <w:szCs w:val="34"/>
        </w:rPr>
        <w:t>r.</w:t>
      </w:r>
    </w:p>
    <w:p w:rsidR="00B05E24" w:rsidRPr="00B05E24" w:rsidRDefault="00B05E24" w:rsidP="002123CC">
      <w:pPr>
        <w:pStyle w:val="Nagwek2"/>
        <w:tabs>
          <w:tab w:val="left" w:pos="1980"/>
        </w:tabs>
        <w:jc w:val="center"/>
        <w:rPr>
          <w:color w:val="FF0000"/>
          <w:sz w:val="4"/>
          <w:szCs w:val="34"/>
        </w:rPr>
      </w:pPr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"/>
        <w:gridCol w:w="1489"/>
        <w:gridCol w:w="7654"/>
      </w:tblGrid>
      <w:tr w:rsidR="00C35065" w:rsidRPr="000C5C58" w:rsidTr="00B05E24">
        <w:trPr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B05E24">
        <w:trPr>
          <w:trHeight w:val="33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B05E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E72E6" w:rsidRDefault="003E7361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E72E6" w:rsidRDefault="003E7361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B05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konta dziecka w systemie elektronicznego zapisu</w:t>
            </w:r>
            <w:r w:rsidR="000B5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6176C" w:rsidRPr="0046176C" w:rsidRDefault="00CF2101" w:rsidP="00B05E2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 w:rsidR="00B05E24"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na internetowej stronie zapisów.</w:t>
            </w:r>
          </w:p>
        </w:tc>
      </w:tr>
      <w:tr w:rsidR="000105FE" w:rsidRPr="00FA2203" w:rsidTr="00B05E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105FE" w:rsidRPr="00FA2203" w:rsidRDefault="003E7361" w:rsidP="00B05E24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C0C45" w:rsidRDefault="0041700A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7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105FE" w:rsidRPr="000226DB" w:rsidRDefault="001B1081" w:rsidP="00B05E2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>rodzicom haseł dostępu do konta w elektronicznym systemie zapisu.</w:t>
            </w:r>
          </w:p>
        </w:tc>
      </w:tr>
      <w:tr w:rsidR="000105FE" w:rsidRPr="00FA2203" w:rsidTr="00B05E24">
        <w:trPr>
          <w:trHeight w:val="27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B52D9" w:rsidRPr="00855F72" w:rsidRDefault="001B1081" w:rsidP="00B05E24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</w:tc>
      </w:tr>
      <w:tr w:rsidR="000105FE" w:rsidRPr="00FA2203" w:rsidTr="00B05E24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marca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t xml:space="preserve"> kwietnia</w:t>
            </w:r>
            <w:r w:rsidR="009D712C">
              <w:rPr>
                <w:b/>
                <w:color w:val="000000" w:themeColor="text1"/>
                <w:sz w:val="22"/>
                <w:szCs w:val="22"/>
              </w:rPr>
              <w:br/>
            </w:r>
            <w:r w:rsidR="00062A13">
              <w:rPr>
                <w:b/>
                <w:color w:val="000000" w:themeColor="text1"/>
                <w:sz w:val="22"/>
                <w:szCs w:val="22"/>
              </w:rPr>
              <w:t>do godz. 15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105FE" w:rsidRPr="000226DB" w:rsidRDefault="005C0C4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B05E24">
        <w:trPr>
          <w:trHeight w:val="559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760F58" w:rsidRPr="00855F72" w:rsidRDefault="0041700A" w:rsidP="00B05E2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  <w:r w:rsidR="00B05E24">
              <w:rPr>
                <w:rStyle w:val="Pogrubienie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B05E24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B05E24">
              <w:rPr>
                <w:color w:val="000000" w:themeColor="text1"/>
                <w:sz w:val="22"/>
                <w:szCs w:val="22"/>
              </w:rPr>
              <w:t xml:space="preserve">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B05E24">
              <w:rPr>
                <w:color w:val="000000" w:themeColor="text1"/>
                <w:sz w:val="22"/>
                <w:szCs w:val="22"/>
              </w:rPr>
              <w:t xml:space="preserve">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B05E24">
        <w:trPr>
          <w:trHeight w:val="526"/>
          <w:jc w:val="center"/>
        </w:trPr>
        <w:tc>
          <w:tcPr>
            <w:tcW w:w="1625" w:type="dxa"/>
            <w:gridSpan w:val="2"/>
            <w:shd w:val="clear" w:color="auto" w:fill="auto"/>
            <w:vAlign w:val="center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05E24">
              <w:rPr>
                <w:color w:val="000000" w:themeColor="text1"/>
                <w:sz w:val="22"/>
                <w:szCs w:val="22"/>
              </w:rPr>
              <w:br/>
            </w:r>
            <w:r w:rsidRPr="000226DB">
              <w:rPr>
                <w:color w:val="000000" w:themeColor="text1"/>
                <w:sz w:val="22"/>
                <w:szCs w:val="22"/>
              </w:rPr>
              <w:t>do którego dziecko zostało zakwalifikowane  – wniesienie opłaty za żywienie.</w:t>
            </w:r>
          </w:p>
        </w:tc>
      </w:tr>
      <w:tr w:rsidR="006A6810" w:rsidRPr="00FA2203" w:rsidTr="00B05E24">
        <w:trPr>
          <w:trHeight w:val="608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6A6810" w:rsidRPr="00855F72" w:rsidRDefault="004927ED" w:rsidP="00B05E24">
            <w:pPr>
              <w:spacing w:before="120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  <w:r w:rsidR="00B05E24">
              <w:rPr>
                <w:rStyle w:val="Pogrubienie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B05E24">
        <w:trPr>
          <w:trHeight w:val="436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B05E24">
        <w:trPr>
          <w:trHeight w:val="432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6A6810" w:rsidRPr="001648C6" w:rsidRDefault="006A6810" w:rsidP="00B05E24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  <w:r w:rsidR="00B05E24"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  <w:r w:rsidR="004927ED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B05E24">
        <w:trPr>
          <w:trHeight w:val="77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1C55" w:rsidRPr="00855F72" w:rsidRDefault="003E1C55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</w:t>
            </w:r>
            <w:r w:rsidR="000B52D9">
              <w:rPr>
                <w:b/>
                <w:color w:val="1F497D" w:themeColor="text2"/>
                <w:sz w:val="22"/>
                <w:szCs w:val="22"/>
              </w:rPr>
              <w:t>wniosków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>
              <w:rPr>
                <w:b/>
                <w:color w:val="1F497D" w:themeColor="text2"/>
                <w:sz w:val="22"/>
                <w:szCs w:val="22"/>
              </w:rPr>
              <w:t>e</w:t>
            </w:r>
          </w:p>
        </w:tc>
      </w:tr>
      <w:tr w:rsidR="003E1C55" w:rsidRPr="00FA2203" w:rsidTr="00B05E24">
        <w:trPr>
          <w:trHeight w:val="70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14 maja</w:t>
            </w: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br/>
              <w:t>od godz. 13.00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E1C55" w:rsidRPr="003E1C55" w:rsidRDefault="003E1C55" w:rsidP="003E1C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1C55">
              <w:rPr>
                <w:b/>
                <w:bCs/>
                <w:color w:val="000000" w:themeColor="text1"/>
                <w:sz w:val="22"/>
                <w:szCs w:val="22"/>
              </w:rPr>
              <w:t>19 maja</w:t>
            </w:r>
            <w:r w:rsidRPr="003E1C55">
              <w:rPr>
                <w:b/>
                <w:color w:val="000000" w:themeColor="text1"/>
                <w:sz w:val="22"/>
                <w:szCs w:val="22"/>
              </w:rPr>
              <w:br/>
              <w:t>do godz. 16.00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1C55" w:rsidRPr="000226DB" w:rsidRDefault="003E1C55" w:rsidP="000B52D9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3E1C55" w:rsidRPr="00FA2203" w:rsidTr="00B05E24">
        <w:trPr>
          <w:trHeight w:val="1267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3E1C55" w:rsidRPr="00855F72" w:rsidRDefault="000C36ED" w:rsidP="00B05E24">
            <w:pPr>
              <w:spacing w:before="120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  <w:r w:rsidR="00B05E24">
              <w:rPr>
                <w:rStyle w:val="Pogrubienie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05E24">
        <w:trPr>
          <w:trHeight w:val="578"/>
          <w:jc w:val="center"/>
        </w:trPr>
        <w:tc>
          <w:tcPr>
            <w:tcW w:w="1625" w:type="dxa"/>
            <w:gridSpan w:val="2"/>
            <w:shd w:val="clear" w:color="auto" w:fill="auto"/>
            <w:vAlign w:val="center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05E24">
              <w:rPr>
                <w:color w:val="000000" w:themeColor="text1"/>
                <w:sz w:val="22"/>
                <w:szCs w:val="22"/>
              </w:rPr>
              <w:br/>
            </w:r>
            <w:r w:rsidRPr="000226DB">
              <w:rPr>
                <w:color w:val="000000" w:themeColor="text1"/>
                <w:sz w:val="22"/>
                <w:szCs w:val="22"/>
              </w:rPr>
              <w:t>do którego dziecko zostało zakwalifikowane  – wniesienie opłaty za żywienie.</w:t>
            </w:r>
          </w:p>
        </w:tc>
      </w:tr>
      <w:tr w:rsidR="00F567C5" w:rsidRPr="00FA2203" w:rsidTr="00B05E24">
        <w:trPr>
          <w:trHeight w:val="392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B05E24">
        <w:trPr>
          <w:trHeight w:val="392"/>
          <w:jc w:val="center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F567C5" w:rsidRPr="00FA2203" w:rsidRDefault="00CF1FF4" w:rsidP="00B05E24">
            <w:pPr>
              <w:spacing w:before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  <w:r w:rsidR="00B05E24"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009C" w:rsidRPr="00FA2203" w:rsidRDefault="00F567C5" w:rsidP="00B05E24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B05E24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05E24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Izabela</cp:lastModifiedBy>
  <cp:revision>2</cp:revision>
  <cp:lastPrinted>2020-01-24T10:12:00Z</cp:lastPrinted>
  <dcterms:created xsi:type="dcterms:W3CDTF">2020-01-24T10:12:00Z</dcterms:created>
  <dcterms:modified xsi:type="dcterms:W3CDTF">2020-01-24T10:12:00Z</dcterms:modified>
</cp:coreProperties>
</file>